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02">
      <w:pPr>
        <w:jc w:val="center"/>
        <w:rPr>
          <w:rFonts w:ascii="DM Sans" w:cs="DM Sans" w:eastAsia="DM Sans" w:hAnsi="DM Sans"/>
          <w:b w:val="1"/>
          <w:bCs w:val="1"/>
          <w:sz w:val="28"/>
          <w:szCs w:val="28"/>
          <w:vertAlign w:val="baseline"/>
        </w:rPr>
      </w:pPr>
      <w:r w:rsidDel="00000000" w:rsidR="00000000" w:rsidRPr="00000000">
        <w:rPr>
          <w:rFonts w:ascii="DM Sans" w:cs="DM Sans" w:eastAsia="DM Sans" w:hAnsi="DM Sans"/>
          <w:b w:val="1"/>
          <w:bCs w:val="1"/>
          <w:sz w:val="28"/>
          <w:szCs w:val="28"/>
          <w:vertAlign w:val="baseline"/>
          <w:rtl w:val="0"/>
        </w:rPr>
        <w:t xml:space="preserve">LEADS Fellowship Learning Community </w:t>
      </w:r>
      <w:r w:rsidDel="00000000" w:rsidR="00000000" w:rsidRPr="00000000">
        <w:rPr>
          <w:rFonts w:ascii="DM Sans" w:cs="DM Sans" w:eastAsia="DM Sans" w:hAnsi="DM Sans"/>
          <w:b w:val="1"/>
          <w:bCs w:val="1"/>
          <w:sz w:val="28"/>
          <w:szCs w:val="28"/>
          <w:rtl w:val="0"/>
        </w:rPr>
        <w:t xml:space="preserve">Faculty Advisor</w:t>
      </w:r>
      <w:r w:rsidDel="00000000" w:rsidR="00000000" w:rsidRPr="00000000">
        <w:rPr>
          <w:rtl w:val="0"/>
        </w:rPr>
      </w:r>
    </w:p>
    <w:p w:rsidR="00000000" w:rsidDel="00000000" w:rsidP="00000000" w:rsidRDefault="00000000" w:rsidRPr="00000000" w14:paraId="00000003">
      <w:pPr>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04">
      <w:pPr>
        <w:rPr>
          <w:rFonts w:ascii="DM Sans" w:cs="DM Sans" w:eastAsia="DM Sans" w:hAnsi="DM Sans"/>
          <w:vertAlign w:val="baseline"/>
        </w:rPr>
      </w:pPr>
      <w:r w:rsidDel="00000000" w:rsidR="00000000" w:rsidRPr="00000000">
        <w:rPr>
          <w:rFonts w:ascii="DM Sans" w:cs="DM Sans" w:eastAsia="DM Sans" w:hAnsi="DM Sans"/>
          <w:b w:val="1"/>
          <w:bCs w:val="1"/>
          <w:vertAlign w:val="baseline"/>
          <w:rtl w:val="0"/>
        </w:rPr>
        <w:t xml:space="preserve">Position effort:</w:t>
      </w:r>
      <w:r w:rsidDel="00000000" w:rsidR="00000000" w:rsidRPr="00000000">
        <w:rPr>
          <w:rFonts w:ascii="DM Sans" w:cs="DM Sans" w:eastAsia="DM Sans" w:hAnsi="DM Sans"/>
          <w:vertAlign w:val="baseline"/>
          <w:rtl w:val="0"/>
        </w:rPr>
        <w:t xml:space="preserve"> </w:t>
      </w:r>
      <w:r w:rsidDel="00000000" w:rsidR="00000000" w:rsidRPr="00000000">
        <w:rPr>
          <w:rFonts w:ascii="DM Sans" w:cs="DM Sans" w:eastAsia="DM Sans" w:hAnsi="DM Sans"/>
          <w:rtl w:val="0"/>
        </w:rPr>
        <w:t xml:space="preserve">4 hours/week + 4 in person workshops per cohort </w:t>
      </w:r>
      <w:r w:rsidDel="00000000" w:rsidR="00000000" w:rsidRPr="00000000">
        <w:rPr>
          <w:rFonts w:ascii="DM Sans" w:cs="DM Sans" w:eastAsia="DM Sans" w:hAnsi="DM Sans"/>
          <w:rtl w:val="0"/>
        </w:rPr>
        <w:t xml:space="preserve">year</w:t>
      </w:r>
      <w:r w:rsidDel="00000000" w:rsidR="00000000" w:rsidRPr="00000000">
        <w:rPr>
          <w:rtl w:val="0"/>
        </w:rPr>
      </w:r>
    </w:p>
    <w:p w:rsidR="00000000" w:rsidDel="00000000" w:rsidP="00000000" w:rsidRDefault="00000000" w:rsidRPr="00000000" w14:paraId="00000005">
      <w:pPr>
        <w:rPr>
          <w:rFonts w:ascii="DM Sans" w:cs="DM Sans" w:eastAsia="DM Sans" w:hAnsi="DM Sans"/>
          <w:vertAlign w:val="baseline"/>
        </w:rPr>
      </w:pPr>
      <w:r w:rsidDel="00000000" w:rsidR="00000000" w:rsidRPr="00000000">
        <w:rPr>
          <w:rFonts w:ascii="DM Sans" w:cs="DM Sans" w:eastAsia="DM Sans" w:hAnsi="DM Sans"/>
          <w:b w:val="1"/>
          <w:bCs w:val="1"/>
          <w:vertAlign w:val="baseline"/>
          <w:rtl w:val="0"/>
        </w:rPr>
        <w:t xml:space="preserve">Location: </w:t>
      </w:r>
      <w:r w:rsidDel="00000000" w:rsidR="00000000" w:rsidRPr="00000000">
        <w:rPr>
          <w:rFonts w:ascii="DM Sans" w:cs="DM Sans" w:eastAsia="DM Sans" w:hAnsi="DM Sans"/>
          <w:rtl w:val="0"/>
        </w:rPr>
        <w:t xml:space="preserve">R</w:t>
      </w:r>
      <w:r w:rsidDel="00000000" w:rsidR="00000000" w:rsidRPr="00000000">
        <w:rPr>
          <w:rFonts w:ascii="DM Sans" w:cs="DM Sans" w:eastAsia="DM Sans" w:hAnsi="DM Sans"/>
          <w:vertAlign w:val="baseline"/>
          <w:rtl w:val="0"/>
        </w:rPr>
        <w:t xml:space="preserve">emote</w:t>
      </w:r>
    </w:p>
    <w:p w:rsidR="00000000" w:rsidDel="00000000" w:rsidP="00000000" w:rsidRDefault="00000000" w:rsidRPr="00000000" w14:paraId="00000006">
      <w:pPr>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07">
      <w:pPr>
        <w:rPr>
          <w:rFonts w:ascii="DM Sans" w:cs="DM Sans" w:eastAsia="DM Sans" w:hAnsi="DM Sans"/>
          <w:color w:val="1f1f1f"/>
          <w:highlight w:val="white"/>
        </w:rPr>
      </w:pPr>
      <w:r w:rsidDel="00000000" w:rsidR="00000000" w:rsidRPr="00000000">
        <w:rPr>
          <w:rFonts w:ascii="DM Sans" w:cs="DM Sans" w:eastAsia="DM Sans" w:hAnsi="DM Sans"/>
          <w:b w:val="1"/>
          <w:bCs w:val="1"/>
          <w:rtl w:val="0"/>
        </w:rPr>
        <w:t xml:space="preserve">Background:</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color w:val="1f1f1f"/>
          <w:highlight w:val="white"/>
          <w:rtl w:val="0"/>
        </w:rPr>
        <w:t xml:space="preserve">The ADFM LEADS (Leadership Education for Academic Development and Success) Fellowship Program provides interactive training, tools, and experiential learning for those aspiring to senior leadership positions in academic or other health systems. The program has an emphasis on strategic career planning and features a cohort-responsive curriculum structured around the </w:t>
      </w:r>
      <w:hyperlink r:id="rId7">
        <w:r w:rsidDel="00000000" w:rsidR="00000000" w:rsidRPr="00000000">
          <w:rPr>
            <w:rFonts w:ascii="DM Sans" w:cs="DM Sans" w:eastAsia="DM Sans" w:hAnsi="DM Sans"/>
            <w:color w:val="0b57d0"/>
            <w:highlight w:val="white"/>
            <w:rtl w:val="0"/>
          </w:rPr>
          <w:t xml:space="preserve">Leadership Competencies for Family Medicine Department Chairs and Senior Leaders</w:t>
        </w:r>
      </w:hyperlink>
      <w:r w:rsidDel="00000000" w:rsidR="00000000" w:rsidRPr="00000000">
        <w:rPr>
          <w:rFonts w:ascii="DM Sans" w:cs="DM Sans" w:eastAsia="DM Sans" w:hAnsi="DM Sans"/>
          <w:color w:val="1f1f1f"/>
          <w:highlight w:val="white"/>
          <w:rtl w:val="0"/>
        </w:rPr>
        <w:t xml:space="preserve">, which we have found fit for other leadership roles as well. </w:t>
      </w:r>
    </w:p>
    <w:p w:rsidR="00000000" w:rsidDel="00000000" w:rsidP="00000000" w:rsidRDefault="00000000" w:rsidRPr="00000000" w14:paraId="00000008">
      <w:pPr>
        <w:rPr>
          <w:rFonts w:ascii="DM Sans" w:cs="DM Sans" w:eastAsia="DM Sans" w:hAnsi="DM Sans"/>
        </w:rPr>
      </w:pPr>
      <w:r w:rsidDel="00000000" w:rsidR="00000000" w:rsidRPr="00000000">
        <w:rPr>
          <w:rtl w:val="0"/>
        </w:rPr>
      </w:r>
    </w:p>
    <w:p w:rsidR="00000000" w:rsidDel="00000000" w:rsidP="00000000" w:rsidRDefault="00000000" w:rsidRPr="00000000" w14:paraId="00000009">
      <w:pPr>
        <w:rPr>
          <w:rFonts w:ascii="DM Sans" w:cs="DM Sans" w:eastAsia="DM Sans" w:hAnsi="DM Sans"/>
          <w:vertAlign w:val="baseline"/>
        </w:rPr>
      </w:pPr>
      <w:r w:rsidDel="00000000" w:rsidR="00000000" w:rsidRPr="00000000">
        <w:rPr>
          <w:rFonts w:ascii="DM Sans" w:cs="DM Sans" w:eastAsia="DM Sans" w:hAnsi="DM Sans"/>
          <w:color w:val="1f1f1f"/>
          <w:highlight w:val="white"/>
          <w:rtl w:val="0"/>
        </w:rPr>
        <w:t xml:space="preserve">We are seeking 1 Additional Learning Community Mentor to work with the 2027-2028 cohort.</w:t>
      </w:r>
      <w:r w:rsidDel="00000000" w:rsidR="00000000" w:rsidRPr="00000000">
        <w:rPr>
          <w:rFonts w:ascii="DM Sans" w:cs="DM Sans" w:eastAsia="DM Sans" w:hAnsi="DM Sans"/>
          <w:rtl w:val="0"/>
        </w:rPr>
        <w:t xml:space="preserve"> </w:t>
      </w:r>
      <w:r w:rsidDel="00000000" w:rsidR="00000000" w:rsidRPr="00000000">
        <w:rPr>
          <w:rtl w:val="0"/>
        </w:rPr>
      </w:r>
    </w:p>
    <w:p w:rsidR="00000000" w:rsidDel="00000000" w:rsidP="00000000" w:rsidRDefault="00000000" w:rsidRPr="00000000" w14:paraId="0000000A">
      <w:pPr>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 </w:t>
      </w:r>
    </w:p>
    <w:p w:rsidR="00000000" w:rsidDel="00000000" w:rsidP="00000000" w:rsidRDefault="00000000" w:rsidRPr="00000000" w14:paraId="0000000B">
      <w:pPr>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This individual will be someone with</w:t>
      </w:r>
      <w:r w:rsidDel="00000000" w:rsidR="00000000" w:rsidRPr="00000000">
        <w:rPr>
          <w:rFonts w:ascii="DM Sans" w:cs="DM Sans" w:eastAsia="DM Sans" w:hAnsi="DM Sans"/>
          <w:rtl w:val="0"/>
        </w:rPr>
        <w:t xml:space="preserve"> at least 5 years in a senior leadership position (</w:t>
      </w:r>
      <w:r w:rsidDel="00000000" w:rsidR="00000000" w:rsidRPr="00000000">
        <w:rPr>
          <w:rFonts w:ascii="DM Sans" w:cs="DM Sans" w:eastAsia="DM Sans" w:hAnsi="DM Sans"/>
          <w:u w:val="single"/>
          <w:rtl w:val="0"/>
        </w:rPr>
        <w:t xml:space="preserve">department chair level or above)</w:t>
      </w:r>
      <w:r w:rsidDel="00000000" w:rsidR="00000000" w:rsidRPr="00000000">
        <w:rPr>
          <w:rFonts w:ascii="DM Sans" w:cs="DM Sans" w:eastAsia="DM Sans" w:hAnsi="DM Sans"/>
          <w:rtl w:val="0"/>
        </w:rPr>
        <w:t xml:space="preserve"> of an academic department of family medicine or academic health systems leader. </w:t>
      </w:r>
      <w:r w:rsidDel="00000000" w:rsidR="00000000" w:rsidRPr="00000000">
        <w:rPr>
          <w:rtl w:val="0"/>
        </w:rPr>
      </w:r>
    </w:p>
    <w:p w:rsidR="00000000" w:rsidDel="00000000" w:rsidP="00000000" w:rsidRDefault="00000000" w:rsidRPr="00000000" w14:paraId="0000000C">
      <w:pPr>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0D">
      <w:pPr>
        <w:rPr>
          <w:rFonts w:ascii="DM Sans" w:cs="DM Sans" w:eastAsia="DM Sans" w:hAnsi="DM Sans"/>
          <w:b w:val="1"/>
          <w:bCs w:val="1"/>
          <w:vertAlign w:val="baseline"/>
        </w:rPr>
      </w:pPr>
      <w:r w:rsidDel="00000000" w:rsidR="00000000" w:rsidRPr="00000000">
        <w:rPr>
          <w:rFonts w:ascii="DM Sans" w:cs="DM Sans" w:eastAsia="DM Sans" w:hAnsi="DM Sans"/>
          <w:b w:val="1"/>
          <w:bCs w:val="1"/>
          <w:vertAlign w:val="baseline"/>
          <w:rtl w:val="0"/>
        </w:rPr>
        <w:t xml:space="preserve">RESPONSIBILITIES</w:t>
      </w:r>
      <w:r w:rsidDel="00000000" w:rsidR="00000000" w:rsidRPr="00000000">
        <w:rPr>
          <w:rtl w:val="0"/>
        </w:rPr>
      </w:r>
    </w:p>
    <w:p w:rsidR="00000000" w:rsidDel="00000000" w:rsidP="00000000" w:rsidRDefault="00000000" w:rsidRPr="00000000" w14:paraId="0000000E">
      <w:pPr>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In collaboration with the ADFM staff supporting the LEADS program, the </w:t>
      </w:r>
      <w:r w:rsidDel="00000000" w:rsidR="00000000" w:rsidRPr="00000000">
        <w:rPr>
          <w:rFonts w:ascii="DM Sans" w:cs="DM Sans" w:eastAsia="DM Sans" w:hAnsi="DM Sans"/>
          <w:rtl w:val="0"/>
        </w:rPr>
        <w:t xml:space="preserve">Faculty Advisors will</w:t>
      </w:r>
      <w:r w:rsidDel="00000000" w:rsidR="00000000" w:rsidRPr="00000000">
        <w:rPr>
          <w:rFonts w:ascii="DM Sans" w:cs="DM Sans" w:eastAsia="DM Sans" w:hAnsi="DM Sans"/>
          <w:vertAlign w:val="baseline"/>
          <w:rtl w:val="0"/>
        </w:rPr>
        <w:t xml:space="preserve">:</w:t>
      </w:r>
    </w:p>
    <w:p w:rsidR="00000000" w:rsidDel="00000000" w:rsidP="00000000" w:rsidRDefault="00000000" w:rsidRPr="00000000" w14:paraId="0000000F">
      <w:pPr>
        <w:rPr>
          <w:rFonts w:ascii="DM Sans" w:cs="DM Sans" w:eastAsia="DM Sans" w:hAnsi="DM Sans"/>
        </w:rPr>
      </w:pPr>
      <w:r w:rsidDel="00000000" w:rsidR="00000000" w:rsidRPr="00000000">
        <w:rPr>
          <w:rtl w:val="0"/>
        </w:rPr>
      </w:r>
    </w:p>
    <w:p w:rsidR="00000000" w:rsidDel="00000000" w:rsidP="00000000" w:rsidRDefault="00000000" w:rsidRPr="00000000" w14:paraId="00000010">
      <w:pPr>
        <w:numPr>
          <w:ilvl w:val="0"/>
          <w:numId w:val="3"/>
        </w:numPr>
        <w:ind w:left="720" w:hanging="360"/>
        <w:rPr>
          <w:rFonts w:ascii="DM Sans" w:cs="DM Sans" w:eastAsia="DM Sans" w:hAnsi="DM Sans"/>
          <w:vertAlign w:val="baseline"/>
        </w:rPr>
      </w:pPr>
      <w:r w:rsidDel="00000000" w:rsidR="00000000" w:rsidRPr="00000000">
        <w:rPr>
          <w:rFonts w:ascii="DM Sans" w:cs="DM Sans" w:eastAsia="DM Sans" w:hAnsi="DM Sans"/>
          <w:color w:val="1f1f1f"/>
          <w:highlight w:val="white"/>
          <w:rtl w:val="0"/>
        </w:rPr>
        <w:t xml:space="preserve">Attend weekly check-ins with the fellows (Wednesdays, 1-2 pm ET) and provide facilitation of discussion sections, journal clubs, and project check-ins for your learning community group during these meetings.</w:t>
      </w:r>
    </w:p>
    <w:p w:rsidR="00000000" w:rsidDel="00000000" w:rsidP="00000000" w:rsidRDefault="00000000" w:rsidRPr="00000000" w14:paraId="00000011">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Help plan fellowship curriculum and provide input on the overall curricular structure, including but not limited to:</w:t>
      </w:r>
    </w:p>
    <w:p w:rsidR="00000000" w:rsidDel="00000000" w:rsidP="00000000" w:rsidRDefault="00000000" w:rsidRPr="00000000" w14:paraId="00000012">
      <w:pPr>
        <w:numPr>
          <w:ilvl w:val="1"/>
          <w:numId w:val="3"/>
        </w:numPr>
        <w:ind w:left="1440" w:hanging="360"/>
        <w:rPr>
          <w:rFonts w:ascii="DM Sans" w:cs="DM Sans" w:eastAsia="DM Sans" w:hAnsi="DM Sans"/>
        </w:rPr>
      </w:pPr>
      <w:r w:rsidDel="00000000" w:rsidR="00000000" w:rsidRPr="00000000">
        <w:rPr>
          <w:rFonts w:ascii="DM Sans" w:cs="DM Sans" w:eastAsia="DM Sans" w:hAnsi="DM Sans"/>
          <w:rtl w:val="0"/>
        </w:rPr>
        <w:t xml:space="preserve">Weekly meetings, including journal clubs and webinars</w:t>
      </w:r>
    </w:p>
    <w:p w:rsidR="00000000" w:rsidDel="00000000" w:rsidP="00000000" w:rsidRDefault="00000000" w:rsidRPr="00000000" w14:paraId="00000013">
      <w:pPr>
        <w:numPr>
          <w:ilvl w:val="1"/>
          <w:numId w:val="3"/>
        </w:numPr>
        <w:ind w:left="1440" w:hanging="360"/>
        <w:rPr>
          <w:rFonts w:ascii="DM Sans" w:cs="DM Sans" w:eastAsia="DM Sans" w:hAnsi="DM Sans"/>
        </w:rPr>
      </w:pPr>
      <w:r w:rsidDel="00000000" w:rsidR="00000000" w:rsidRPr="00000000">
        <w:rPr>
          <w:rFonts w:ascii="DM Sans" w:cs="DM Sans" w:eastAsia="DM Sans" w:hAnsi="DM Sans"/>
          <w:rtl w:val="0"/>
        </w:rPr>
        <w:t xml:space="preserve">In person and virtual workshops</w:t>
      </w:r>
    </w:p>
    <w:p w:rsidR="00000000" w:rsidDel="00000000" w:rsidP="00000000" w:rsidRDefault="00000000" w:rsidRPr="00000000" w14:paraId="00000014">
      <w:pPr>
        <w:numPr>
          <w:ilvl w:val="1"/>
          <w:numId w:val="3"/>
        </w:numPr>
        <w:ind w:left="1440" w:hanging="360"/>
        <w:rPr>
          <w:rFonts w:ascii="DM Sans" w:cs="DM Sans" w:eastAsia="DM Sans" w:hAnsi="DM Sans"/>
        </w:rPr>
      </w:pPr>
      <w:r w:rsidDel="00000000" w:rsidR="00000000" w:rsidRPr="00000000">
        <w:rPr>
          <w:rFonts w:ascii="DM Sans" w:cs="DM Sans" w:eastAsia="DM Sans" w:hAnsi="DM Sans"/>
          <w:rtl w:val="0"/>
        </w:rPr>
        <w:t xml:space="preserve">Progress of fellow projects and other assignments</w:t>
      </w:r>
    </w:p>
    <w:p w:rsidR="00000000" w:rsidDel="00000000" w:rsidP="00000000" w:rsidRDefault="00000000" w:rsidRPr="00000000" w14:paraId="00000015">
      <w:pPr>
        <w:numPr>
          <w:ilvl w:val="1"/>
          <w:numId w:val="3"/>
        </w:numPr>
        <w:ind w:left="1440" w:hanging="360"/>
        <w:rPr>
          <w:rFonts w:ascii="DM Sans" w:cs="DM Sans" w:eastAsia="DM Sans" w:hAnsi="DM Sans"/>
        </w:rPr>
      </w:pPr>
      <w:r w:rsidDel="00000000" w:rsidR="00000000" w:rsidRPr="00000000">
        <w:rPr>
          <w:rFonts w:ascii="DM Sans" w:cs="DM Sans" w:eastAsia="DM Sans" w:hAnsi="DM Sans"/>
          <w:rtl w:val="0"/>
        </w:rPr>
        <w:t xml:space="preserve">Periodically review program goals and fellows’ areas of competencies to ensure weakness are addressed</w:t>
      </w:r>
      <w:r w:rsidDel="00000000" w:rsidR="00000000" w:rsidRPr="00000000">
        <w:rPr>
          <w:rtl w:val="0"/>
        </w:rPr>
      </w:r>
    </w:p>
    <w:p w:rsidR="00000000" w:rsidDel="00000000" w:rsidP="00000000" w:rsidRDefault="00000000" w:rsidRPr="00000000" w14:paraId="00000016">
      <w:pPr>
        <w:numPr>
          <w:ilvl w:val="0"/>
          <w:numId w:val="3"/>
        </w:numPr>
        <w:ind w:left="720" w:hanging="360"/>
        <w:rPr>
          <w:rFonts w:ascii="DM Sans" w:cs="DM Sans" w:eastAsia="DM Sans" w:hAnsi="DM Sans"/>
          <w:color w:val="1f1f1f"/>
          <w:highlight w:val="white"/>
        </w:rPr>
      </w:pPr>
      <w:r w:rsidDel="00000000" w:rsidR="00000000" w:rsidRPr="00000000">
        <w:rPr>
          <w:rFonts w:ascii="DM Sans" w:cs="DM Sans" w:eastAsia="DM Sans" w:hAnsi="DM Sans"/>
          <w:color w:val="1f1f1f"/>
          <w:highlight w:val="white"/>
          <w:rtl w:val="0"/>
        </w:rPr>
        <w:t xml:space="preserve">Attend the four in-person </w:t>
      </w:r>
      <w:r w:rsidDel="00000000" w:rsidR="00000000" w:rsidRPr="00000000">
        <w:rPr>
          <w:rFonts w:ascii="DM Sans" w:cs="DM Sans" w:eastAsia="DM Sans" w:hAnsi="DM Sans"/>
          <w:color w:val="1f1f1f"/>
          <w:highlight w:val="white"/>
          <w:rtl w:val="0"/>
        </w:rPr>
        <w:t xml:space="preserve">workshops</w:t>
      </w:r>
      <w:r w:rsidDel="00000000" w:rsidR="00000000" w:rsidRPr="00000000">
        <w:rPr>
          <w:rFonts w:ascii="DM Sans" w:cs="DM Sans" w:eastAsia="DM Sans" w:hAnsi="DM Sans"/>
          <w:color w:val="1f1f1f"/>
          <w:highlight w:val="white"/>
          <w:rtl w:val="0"/>
        </w:rPr>
        <w:t xml:space="preserve">. </w:t>
      </w:r>
      <w:r w:rsidDel="00000000" w:rsidR="00000000" w:rsidRPr="00000000">
        <w:rPr>
          <w:rtl w:val="0"/>
        </w:rPr>
      </w:r>
    </w:p>
    <w:p w:rsidR="00000000" w:rsidDel="00000000" w:rsidP="00000000" w:rsidRDefault="00000000" w:rsidRPr="00000000" w14:paraId="00000017">
      <w:pPr>
        <w:numPr>
          <w:ilvl w:val="0"/>
          <w:numId w:val="3"/>
        </w:numPr>
        <w:ind w:left="720" w:hanging="360"/>
        <w:rPr>
          <w:rFonts w:ascii="DM Sans" w:cs="DM Sans" w:eastAsia="DM Sans" w:hAnsi="DM Sans"/>
          <w:color w:val="1f1f1f"/>
          <w:highlight w:val="white"/>
        </w:rPr>
      </w:pPr>
      <w:r w:rsidDel="00000000" w:rsidR="00000000" w:rsidRPr="00000000">
        <w:rPr>
          <w:rFonts w:ascii="DM Sans" w:cs="DM Sans" w:eastAsia="DM Sans" w:hAnsi="DM Sans"/>
          <w:color w:val="1f1f1f"/>
          <w:highlight w:val="white"/>
          <w:rtl w:val="0"/>
        </w:rPr>
        <w:t xml:space="preserve">Attend monthly check-ins with the program director and staff.</w:t>
      </w:r>
    </w:p>
    <w:p w:rsidR="00000000" w:rsidDel="00000000" w:rsidP="00000000" w:rsidRDefault="00000000" w:rsidRPr="00000000" w14:paraId="00000018">
      <w:pPr>
        <w:numPr>
          <w:ilvl w:val="0"/>
          <w:numId w:val="3"/>
        </w:numPr>
        <w:ind w:left="720" w:hanging="360"/>
        <w:rPr>
          <w:rFonts w:ascii="DM Sans" w:cs="DM Sans" w:eastAsia="DM Sans" w:hAnsi="DM Sans"/>
          <w:color w:val="1f1f1f"/>
          <w:highlight w:val="white"/>
        </w:rPr>
      </w:pPr>
      <w:r w:rsidDel="00000000" w:rsidR="00000000" w:rsidRPr="00000000">
        <w:rPr>
          <w:rFonts w:ascii="DM Sans" w:cs="DM Sans" w:eastAsia="DM Sans" w:hAnsi="DM Sans"/>
          <w:color w:val="1f1f1f"/>
          <w:highlight w:val="white"/>
          <w:rtl w:val="0"/>
        </w:rPr>
        <w:t xml:space="preserve">Review readings and any materials assigned to the fellows. </w:t>
      </w:r>
    </w:p>
    <w:p w:rsidR="00000000" w:rsidDel="00000000" w:rsidP="00000000" w:rsidRDefault="00000000" w:rsidRPr="00000000" w14:paraId="00000019">
      <w:pPr>
        <w:numPr>
          <w:ilvl w:val="0"/>
          <w:numId w:val="3"/>
        </w:numPr>
        <w:ind w:left="720" w:hanging="360"/>
        <w:rPr>
          <w:rFonts w:ascii="DM Sans" w:cs="DM Sans" w:eastAsia="DM Sans" w:hAnsi="DM Sans"/>
          <w:color w:val="1f1f1f"/>
          <w:highlight w:val="white"/>
        </w:rPr>
      </w:pPr>
      <w:r w:rsidDel="00000000" w:rsidR="00000000" w:rsidRPr="00000000">
        <w:rPr>
          <w:rFonts w:ascii="DM Sans" w:cs="DM Sans" w:eastAsia="DM Sans" w:hAnsi="DM Sans"/>
          <w:color w:val="1f1f1f"/>
          <w:highlight w:val="white"/>
          <w:rtl w:val="0"/>
        </w:rPr>
        <w:t xml:space="preserve">Provide </w:t>
      </w:r>
      <w:r w:rsidDel="00000000" w:rsidR="00000000" w:rsidRPr="00000000">
        <w:rPr>
          <w:rFonts w:ascii="DM Sans" w:cs="DM Sans" w:eastAsia="DM Sans" w:hAnsi="DM Sans"/>
          <w:color w:val="1f1f1f"/>
          <w:highlight w:val="white"/>
          <w:rtl w:val="0"/>
        </w:rPr>
        <w:t xml:space="preserve">coaching to fellows on their fellowship objectives and LEADS projects throughout the year (focusing on the process, what they learned and gained as leadership development) and helping them prepare for their “ignite” talks sharing their projects during the ADFM conference at the end of the fellowship year. </w:t>
      </w:r>
      <w:r w:rsidDel="00000000" w:rsidR="00000000" w:rsidRPr="00000000">
        <w:rPr>
          <w:rFonts w:ascii="DM Sans" w:cs="DM Sans" w:eastAsia="DM Sans" w:hAnsi="DM Sans"/>
          <w:color w:val="1f1f1f"/>
          <w:highlight w:val="white"/>
          <w:rtl w:val="0"/>
        </w:rPr>
        <w:t xml:space="preserve">This includes</w:t>
      </w:r>
      <w:r w:rsidDel="00000000" w:rsidR="00000000" w:rsidRPr="00000000">
        <w:rPr>
          <w:rFonts w:ascii="DM Sans" w:cs="DM Sans" w:eastAsia="DM Sans" w:hAnsi="DM Sans"/>
          <w:color w:val="1f1f1f"/>
          <w:highlight w:val="white"/>
          <w:rtl w:val="0"/>
        </w:rPr>
        <w:t xml:space="preserve">:</w:t>
      </w:r>
    </w:p>
    <w:p w:rsidR="00000000" w:rsidDel="00000000" w:rsidP="00000000" w:rsidRDefault="00000000" w:rsidRPr="00000000" w14:paraId="0000001A">
      <w:pPr>
        <w:numPr>
          <w:ilvl w:val="1"/>
          <w:numId w:val="3"/>
        </w:numPr>
        <w:ind w:left="1440" w:hanging="360"/>
        <w:rPr>
          <w:rFonts w:ascii="DM Sans" w:cs="DM Sans" w:eastAsia="DM Sans" w:hAnsi="DM Sans"/>
          <w:color w:val="1f1f1f"/>
          <w:highlight w:val="white"/>
        </w:rPr>
      </w:pPr>
      <w:r w:rsidDel="00000000" w:rsidR="00000000" w:rsidRPr="00000000">
        <w:rPr>
          <w:rFonts w:ascii="DM Sans" w:cs="DM Sans" w:eastAsia="DM Sans" w:hAnsi="DM Sans"/>
          <w:color w:val="1f1f1f"/>
          <w:highlight w:val="white"/>
          <w:rtl w:val="0"/>
        </w:rPr>
        <w:t xml:space="preserve">Meet with the fellows mid-point through their fellowship and put together a mid-year report card to be shared with the fellow. Advisors are not expected to meet with each individual on a regular basis but may do so on an ad-hoc basis as needed beyond the mid-point check-in. </w:t>
      </w:r>
      <w:r w:rsidDel="00000000" w:rsidR="00000000" w:rsidRPr="00000000">
        <w:rPr>
          <w:rtl w:val="0"/>
        </w:rPr>
      </w:r>
    </w:p>
    <w:p w:rsidR="00000000" w:rsidDel="00000000" w:rsidP="00000000" w:rsidRDefault="00000000" w:rsidRPr="00000000" w14:paraId="0000001B">
      <w:pPr>
        <w:numPr>
          <w:ilvl w:val="1"/>
          <w:numId w:val="3"/>
        </w:numPr>
        <w:ind w:left="1440" w:hanging="360"/>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Outreach to any speakers/outside entities who need to be recruited for participation with LEADS </w:t>
      </w:r>
      <w:r w:rsidDel="00000000" w:rsidR="00000000" w:rsidRPr="00000000">
        <w:rPr>
          <w:rFonts w:ascii="DM Sans" w:cs="DM Sans" w:eastAsia="DM Sans" w:hAnsi="DM Sans"/>
          <w:vertAlign w:val="baseline"/>
          <w:rtl w:val="0"/>
        </w:rPr>
        <w:t xml:space="preserve">fellows</w:t>
      </w:r>
      <w:r w:rsidDel="00000000" w:rsidR="00000000" w:rsidRPr="00000000">
        <w:rPr>
          <w:rFonts w:ascii="DM Sans" w:cs="DM Sans" w:eastAsia="DM Sans" w:hAnsi="DM Sans"/>
          <w:vertAlign w:val="baseline"/>
          <w:rtl w:val="0"/>
        </w:rPr>
        <w:t xml:space="preserve"> </w:t>
      </w:r>
    </w:p>
    <w:p w:rsidR="00000000" w:rsidDel="00000000" w:rsidP="00000000" w:rsidRDefault="00000000" w:rsidRPr="00000000" w14:paraId="0000001C">
      <w:pPr>
        <w:numPr>
          <w:ilvl w:val="0"/>
          <w:numId w:val="3"/>
        </w:numPr>
        <w:ind w:left="720" w:hanging="360"/>
        <w:rPr>
          <w:rFonts w:ascii="DM Sans" w:cs="DM Sans" w:eastAsia="DM Sans" w:hAnsi="DM Sans"/>
          <w:vertAlign w:val="baseline"/>
        </w:rPr>
      </w:pPr>
      <w:r w:rsidDel="00000000" w:rsidR="00000000" w:rsidRPr="00000000">
        <w:rPr>
          <w:rFonts w:ascii="DM Sans" w:cs="DM Sans" w:eastAsia="DM Sans" w:hAnsi="DM Sans"/>
          <w:color w:val="222222"/>
          <w:vertAlign w:val="baseline"/>
          <w:rtl w:val="0"/>
        </w:rPr>
        <w:t xml:space="preserve">Review of course and program evaluations and evaluation results</w:t>
      </w:r>
    </w:p>
    <w:p w:rsidR="00000000" w:rsidDel="00000000" w:rsidP="00000000" w:rsidRDefault="00000000" w:rsidRPr="00000000" w14:paraId="0000001D">
      <w:pPr>
        <w:numPr>
          <w:ilvl w:val="0"/>
          <w:numId w:val="3"/>
        </w:numPr>
        <w:ind w:left="720" w:hanging="360"/>
        <w:rPr>
          <w:rFonts w:ascii="DM Sans" w:cs="DM Sans" w:eastAsia="DM Sans" w:hAnsi="DM Sans"/>
          <w:color w:val="222222"/>
        </w:rPr>
      </w:pPr>
      <w:r w:rsidDel="00000000" w:rsidR="00000000" w:rsidRPr="00000000">
        <w:rPr>
          <w:rFonts w:ascii="DM Sans" w:cs="DM Sans" w:eastAsia="DM Sans" w:hAnsi="DM Sans"/>
          <w:color w:val="222222"/>
          <w:rtl w:val="0"/>
        </w:rPr>
        <w:t xml:space="preserve">Review applications for the program </w:t>
      </w:r>
    </w:p>
    <w:p w:rsidR="00000000" w:rsidDel="00000000" w:rsidP="00000000" w:rsidRDefault="00000000" w:rsidRPr="00000000" w14:paraId="0000001E">
      <w:pPr>
        <w:ind w:left="720" w:firstLine="0"/>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1F">
      <w:pPr>
        <w:rPr>
          <w:rFonts w:ascii="DM Sans" w:cs="DM Sans" w:eastAsia="DM Sans" w:hAnsi="DM Sans"/>
          <w:b w:val="1"/>
          <w:bCs w:val="1"/>
          <w:vertAlign w:val="baseline"/>
        </w:rPr>
      </w:pPr>
      <w:r w:rsidDel="00000000" w:rsidR="00000000" w:rsidRPr="00000000">
        <w:rPr>
          <w:rFonts w:ascii="DM Sans" w:cs="DM Sans" w:eastAsia="DM Sans" w:hAnsi="DM Sans"/>
          <w:b w:val="1"/>
          <w:bCs w:val="1"/>
          <w:vertAlign w:val="baseline"/>
          <w:rtl w:val="0"/>
        </w:rPr>
        <w:t xml:space="preserve">KEY </w:t>
      </w:r>
      <w:r w:rsidDel="00000000" w:rsidR="00000000" w:rsidRPr="00000000">
        <w:rPr>
          <w:rFonts w:ascii="DM Sans" w:cs="DM Sans" w:eastAsia="DM Sans" w:hAnsi="DM Sans"/>
          <w:b w:val="1"/>
          <w:bCs w:val="1"/>
          <w:vertAlign w:val="baseline"/>
          <w:rtl w:val="0"/>
        </w:rPr>
        <w:t xml:space="preserve">PERFORMANCE</w:t>
      </w:r>
      <w:r w:rsidDel="00000000" w:rsidR="00000000" w:rsidRPr="00000000">
        <w:rPr>
          <w:rFonts w:ascii="DM Sans" w:cs="DM Sans" w:eastAsia="DM Sans" w:hAnsi="DM Sans"/>
          <w:b w:val="1"/>
          <w:bCs w:val="1"/>
          <w:vertAlign w:val="baseline"/>
          <w:rtl w:val="0"/>
        </w:rPr>
        <w:t xml:space="preserve"> INDICATORS</w:t>
      </w:r>
    </w:p>
    <w:p w:rsidR="00000000" w:rsidDel="00000000" w:rsidP="00000000" w:rsidRDefault="00000000" w:rsidRPr="00000000" w14:paraId="00000020">
      <w:pPr>
        <w:spacing w:line="216" w:lineRule="auto"/>
        <w:ind w:left="0" w:firstLine="0"/>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1">
      <w:pPr>
        <w:numPr>
          <w:ilvl w:val="0"/>
          <w:numId w:val="4"/>
        </w:numPr>
        <w:spacing w:line="216" w:lineRule="auto"/>
        <w:ind w:left="720" w:hanging="360"/>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Evaluation of programming and fellowship overall (high ratings of offerings and overall)</w:t>
      </w:r>
    </w:p>
    <w:p w:rsidR="00000000" w:rsidDel="00000000" w:rsidP="00000000" w:rsidRDefault="00000000" w:rsidRPr="00000000" w14:paraId="00000022">
      <w:pPr>
        <w:numPr>
          <w:ilvl w:val="0"/>
          <w:numId w:val="4"/>
        </w:numPr>
        <w:spacing w:line="216" w:lineRule="auto"/>
        <w:ind w:left="720" w:hanging="360"/>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Improvement in competency area self-evaluation across fellowship year</w:t>
      </w:r>
    </w:p>
    <w:p w:rsidR="00000000" w:rsidDel="00000000" w:rsidP="00000000" w:rsidRDefault="00000000" w:rsidRPr="00000000" w14:paraId="00000023">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4">
      <w:pPr>
        <w:spacing w:line="216" w:lineRule="auto"/>
        <w:rPr>
          <w:rFonts w:ascii="DM Sans" w:cs="DM Sans" w:eastAsia="DM Sans" w:hAnsi="DM Sans"/>
          <w:b w:val="1"/>
          <w:bCs w:val="1"/>
          <w:vertAlign w:val="baseline"/>
        </w:rPr>
      </w:pPr>
      <w:r w:rsidDel="00000000" w:rsidR="00000000" w:rsidRPr="00000000">
        <w:rPr>
          <w:rFonts w:ascii="DM Sans" w:cs="DM Sans" w:eastAsia="DM Sans" w:hAnsi="DM Sans"/>
          <w:b w:val="1"/>
          <w:bCs w:val="1"/>
          <w:vertAlign w:val="baseline"/>
          <w:rtl w:val="0"/>
        </w:rPr>
        <w:t xml:space="preserve">TRAVEL REQUIREMENTS</w:t>
      </w:r>
    </w:p>
    <w:p w:rsidR="00000000" w:rsidDel="00000000" w:rsidP="00000000" w:rsidRDefault="00000000" w:rsidRPr="00000000" w14:paraId="00000025">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6">
      <w:pPr>
        <w:spacing w:line="216" w:lineRule="auto"/>
        <w:rPr>
          <w:rFonts w:ascii="DM Sans" w:cs="DM Sans" w:eastAsia="DM Sans" w:hAnsi="DM Sans"/>
          <w:vertAlign w:val="baseline"/>
        </w:rPr>
      </w:pPr>
      <w:r w:rsidDel="00000000" w:rsidR="00000000" w:rsidRPr="00000000">
        <w:rPr>
          <w:rFonts w:ascii="DM Sans" w:cs="DM Sans" w:eastAsia="DM Sans" w:hAnsi="DM Sans"/>
          <w:vertAlign w:val="baseline"/>
          <w:rtl w:val="0"/>
        </w:rPr>
        <w:t xml:space="preserve">This position requires travel throughout the year, specifically to the ADFM conference in February and the LEADS workshops i</w:t>
      </w:r>
      <w:r w:rsidDel="00000000" w:rsidR="00000000" w:rsidRPr="00000000">
        <w:rPr>
          <w:rFonts w:ascii="DM Sans" w:cs="DM Sans" w:eastAsia="DM Sans" w:hAnsi="DM Sans"/>
          <w:rtl w:val="0"/>
        </w:rPr>
        <w:t xml:space="preserve">n July and</w:t>
      </w:r>
      <w:r w:rsidDel="00000000" w:rsidR="00000000" w:rsidRPr="00000000">
        <w:rPr>
          <w:rFonts w:ascii="DM Sans" w:cs="DM Sans" w:eastAsia="DM Sans" w:hAnsi="DM Sans"/>
          <w:vertAlign w:val="baseline"/>
          <w:rtl w:val="0"/>
        </w:rPr>
        <w:t xml:space="preserve"> November. </w:t>
      </w:r>
    </w:p>
    <w:p w:rsidR="00000000" w:rsidDel="00000000" w:rsidP="00000000" w:rsidRDefault="00000000" w:rsidRPr="00000000" w14:paraId="00000027">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8">
      <w:pPr>
        <w:spacing w:line="216" w:lineRule="auto"/>
        <w:rPr>
          <w:rFonts w:ascii="DM Sans" w:cs="DM Sans" w:eastAsia="DM Sans" w:hAnsi="DM Sans"/>
          <w:vertAlign w:val="baseline"/>
        </w:rPr>
      </w:pPr>
      <w:r w:rsidDel="00000000" w:rsidR="00000000" w:rsidRPr="00000000">
        <w:rPr>
          <w:rFonts w:ascii="DM Sans" w:cs="DM Sans" w:eastAsia="DM Sans" w:hAnsi="DM Sans"/>
          <w:rtl w:val="0"/>
        </w:rPr>
        <w:t xml:space="preserve">Please email Sam Elwood (</w:t>
      </w:r>
      <w:hyperlink r:id="rId8">
        <w:r w:rsidDel="00000000" w:rsidR="00000000" w:rsidRPr="00000000">
          <w:rPr>
            <w:rFonts w:ascii="DM Sans" w:cs="DM Sans" w:eastAsia="DM Sans" w:hAnsi="DM Sans"/>
            <w:color w:val="1155cc"/>
            <w:u w:val="single"/>
            <w:rtl w:val="0"/>
          </w:rPr>
          <w:t xml:space="preserve">selwood@adfm.org</w:t>
        </w:r>
      </w:hyperlink>
      <w:r w:rsidDel="00000000" w:rsidR="00000000" w:rsidRPr="00000000">
        <w:rPr>
          <w:rFonts w:ascii="DM Sans" w:cs="DM Sans" w:eastAsia="DM Sans" w:hAnsi="DM Sans"/>
          <w:rtl w:val="0"/>
        </w:rPr>
        <w:t xml:space="preserve">) and JoBeth Hamon (</w:t>
      </w:r>
      <w:hyperlink r:id="rId9">
        <w:r w:rsidDel="00000000" w:rsidR="00000000" w:rsidRPr="00000000">
          <w:rPr>
            <w:rFonts w:ascii="DM Sans" w:cs="DM Sans" w:eastAsia="DM Sans" w:hAnsi="DM Sans"/>
            <w:color w:val="1155cc"/>
            <w:u w:val="single"/>
            <w:rtl w:val="0"/>
          </w:rPr>
          <w:t xml:space="preserve">Jhamon@adfm.org</w:t>
        </w:r>
      </w:hyperlink>
      <w:r w:rsidDel="00000000" w:rsidR="00000000" w:rsidRPr="00000000">
        <w:rPr>
          <w:rFonts w:ascii="DM Sans" w:cs="DM Sans" w:eastAsia="DM Sans" w:hAnsi="DM Sans"/>
          <w:rtl w:val="0"/>
        </w:rPr>
        <w:t xml:space="preserve">) with questions. </w:t>
      </w:r>
      <w:r w:rsidDel="00000000" w:rsidR="00000000" w:rsidRPr="00000000">
        <w:rPr>
          <w:rtl w:val="0"/>
        </w:rPr>
      </w:r>
    </w:p>
    <w:p w:rsidR="00000000" w:rsidDel="00000000" w:rsidP="00000000" w:rsidRDefault="00000000" w:rsidRPr="00000000" w14:paraId="00000029">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A">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B">
      <w:pPr>
        <w:spacing w:line="216" w:lineRule="auto"/>
        <w:rPr>
          <w:rFonts w:ascii="DM Sans" w:cs="DM Sans" w:eastAsia="DM Sans" w:hAnsi="DM Sans"/>
          <w:vertAlign w:val="baseline"/>
        </w:rPr>
      </w:pPr>
      <w:r w:rsidDel="00000000" w:rsidR="00000000" w:rsidRPr="00000000">
        <w:rPr>
          <w:rtl w:val="0"/>
        </w:rPr>
      </w:r>
    </w:p>
    <w:p w:rsidR="00000000" w:rsidDel="00000000" w:rsidP="00000000" w:rsidRDefault="00000000" w:rsidRPr="00000000" w14:paraId="0000002C">
      <w:pPr>
        <w:tabs>
          <w:tab w:val="left" w:leader="none" w:pos="4356"/>
          <w:tab w:val="left" w:leader="none" w:pos="4940"/>
        </w:tabs>
        <w:spacing w:line="216" w:lineRule="auto"/>
        <w:rPr>
          <w:rFonts w:ascii="DM Sans" w:cs="DM Sans" w:eastAsia="DM Sans" w:hAnsi="DM Sans"/>
          <w:vertAlign w:val="baseline"/>
        </w:rPr>
      </w:pPr>
      <w:r w:rsidDel="00000000" w:rsidR="00000000" w:rsidRPr="00000000">
        <w:rPr>
          <w:rFonts w:ascii="DM Sans" w:cs="DM Sans" w:eastAsia="DM Sans" w:hAnsi="DM Sans"/>
          <w:vertAlign w:val="baseline"/>
          <w:rtl w:val="0"/>
        </w:rPr>
        <w:tab/>
        <w:tab/>
      </w:r>
      <w:r w:rsidDel="00000000" w:rsidR="00000000" w:rsidRPr="00000000">
        <w:rPr>
          <w:rtl w:val="0"/>
        </w:rPr>
      </w:r>
    </w:p>
    <w:p w:rsidR="00000000" w:rsidDel="00000000" w:rsidP="00000000" w:rsidRDefault="00000000" w:rsidRPr="00000000" w14:paraId="0000002D">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2E">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2F">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0">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1">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2">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3">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4">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5">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6">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7">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8">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9">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A">
      <w:pPr>
        <w:spacing w:line="216" w:lineRule="auto"/>
        <w:rPr>
          <w:rFonts w:ascii="DM Sans" w:cs="DM Sans" w:eastAsia="DM Sans" w:hAnsi="DM Sans"/>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line="216" w:lineRule="auto"/>
        <w:jc w:val="center"/>
        <w:rPr>
          <w:rFonts w:ascii="DM Sans" w:cs="DM Sans" w:eastAsia="DM Sans" w:hAnsi="DM Sans"/>
          <w:b w:val="1"/>
          <w:bCs w:val="1"/>
          <w:sz w:val="28"/>
          <w:szCs w:val="28"/>
        </w:rPr>
      </w:pPr>
      <w:r w:rsidDel="00000000" w:rsidR="00000000" w:rsidRPr="00000000">
        <w:rPr>
          <w:rFonts w:ascii="DM Sans" w:cs="DM Sans" w:eastAsia="DM Sans" w:hAnsi="DM Sans"/>
          <w:b w:val="1"/>
          <w:bCs w:val="1"/>
          <w:sz w:val="28"/>
          <w:szCs w:val="28"/>
          <w:rtl w:val="0"/>
        </w:rPr>
        <w:t xml:space="preserve">APPLICATION QUESTIONS</w:t>
      </w:r>
    </w:p>
    <w:p w:rsidR="00000000" w:rsidDel="00000000" w:rsidP="00000000" w:rsidRDefault="00000000" w:rsidRPr="00000000" w14:paraId="0000003C">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D">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3E">
      <w:pPr>
        <w:spacing w:line="216" w:lineRule="auto"/>
        <w:rPr>
          <w:rFonts w:ascii="DM Sans" w:cs="DM Sans" w:eastAsia="DM Sans" w:hAnsi="DM Sans"/>
        </w:rPr>
      </w:pPr>
      <w:r w:rsidDel="00000000" w:rsidR="00000000" w:rsidRPr="00000000">
        <w:rPr>
          <w:rFonts w:ascii="DM Sans" w:cs="DM Sans" w:eastAsia="DM Sans" w:hAnsi="DM Sans"/>
          <w:rtl w:val="0"/>
        </w:rPr>
        <w:t xml:space="preserve">Applicant Information</w:t>
      </w:r>
    </w:p>
    <w:p w:rsidR="00000000" w:rsidDel="00000000" w:rsidP="00000000" w:rsidRDefault="00000000" w:rsidRPr="00000000" w14:paraId="0000003F">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40">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First Name:</w:t>
      </w:r>
    </w:p>
    <w:p w:rsidR="00000000" w:rsidDel="00000000" w:rsidP="00000000" w:rsidRDefault="00000000" w:rsidRPr="00000000" w14:paraId="00000041">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Last Name:</w:t>
      </w:r>
    </w:p>
    <w:p w:rsidR="00000000" w:rsidDel="00000000" w:rsidP="00000000" w:rsidRDefault="00000000" w:rsidRPr="00000000" w14:paraId="00000042">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Email address:</w:t>
      </w:r>
    </w:p>
    <w:p w:rsidR="00000000" w:rsidDel="00000000" w:rsidP="00000000" w:rsidRDefault="00000000" w:rsidRPr="00000000" w14:paraId="00000043">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Institution:</w:t>
      </w:r>
    </w:p>
    <w:p w:rsidR="00000000" w:rsidDel="00000000" w:rsidP="00000000" w:rsidRDefault="00000000" w:rsidRPr="00000000" w14:paraId="00000044">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Credentials (degrees):</w:t>
      </w:r>
    </w:p>
    <w:p w:rsidR="00000000" w:rsidDel="00000000" w:rsidP="00000000" w:rsidRDefault="00000000" w:rsidRPr="00000000" w14:paraId="00000045">
      <w:pPr>
        <w:numPr>
          <w:ilvl w:val="0"/>
          <w:numId w:val="2"/>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Current position title:</w:t>
      </w:r>
    </w:p>
    <w:p w:rsidR="00000000" w:rsidDel="00000000" w:rsidP="00000000" w:rsidRDefault="00000000" w:rsidRPr="00000000" w14:paraId="00000046">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47">
      <w:pPr>
        <w:spacing w:line="216" w:lineRule="auto"/>
        <w:rPr>
          <w:rFonts w:ascii="DM Sans" w:cs="DM Sans" w:eastAsia="DM Sans" w:hAnsi="DM Sans"/>
        </w:rPr>
      </w:pPr>
      <w:r w:rsidDel="00000000" w:rsidR="00000000" w:rsidRPr="00000000">
        <w:rPr>
          <w:rFonts w:ascii="DM Sans" w:cs="DM Sans" w:eastAsia="DM Sans" w:hAnsi="DM Sans"/>
          <w:rtl w:val="0"/>
        </w:rPr>
        <w:t xml:space="preserve">Background &amp; Experience</w:t>
      </w:r>
    </w:p>
    <w:p w:rsidR="00000000" w:rsidDel="00000000" w:rsidP="00000000" w:rsidRDefault="00000000" w:rsidRPr="00000000" w14:paraId="00000048">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49">
      <w:pPr>
        <w:numPr>
          <w:ilvl w:val="0"/>
          <w:numId w:val="1"/>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describe your current role (250 words or fewer).</w:t>
      </w:r>
    </w:p>
    <w:p w:rsidR="00000000" w:rsidDel="00000000" w:rsidP="00000000" w:rsidRDefault="00000000" w:rsidRPr="00000000" w14:paraId="0000004A">
      <w:pPr>
        <w:numPr>
          <w:ilvl w:val="0"/>
          <w:numId w:val="1"/>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describe your previous history with ADFM (250 words or fewer).</w:t>
      </w:r>
    </w:p>
    <w:p w:rsidR="00000000" w:rsidDel="00000000" w:rsidP="00000000" w:rsidRDefault="00000000" w:rsidRPr="00000000" w14:paraId="0000004B">
      <w:pPr>
        <w:numPr>
          <w:ilvl w:val="0"/>
          <w:numId w:val="1"/>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Please describe your experience (including # of years) with academic department chairs or academic health systems leadership (500 words or fewer).</w:t>
      </w:r>
    </w:p>
    <w:p w:rsidR="00000000" w:rsidDel="00000000" w:rsidP="00000000" w:rsidRDefault="00000000" w:rsidRPr="00000000" w14:paraId="0000004C">
      <w:pPr>
        <w:numPr>
          <w:ilvl w:val="0"/>
          <w:numId w:val="1"/>
        </w:numPr>
        <w:spacing w:line="216"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What does the LEADS Fellowship mean to you?</w:t>
      </w:r>
    </w:p>
    <w:p w:rsidR="00000000" w:rsidDel="00000000" w:rsidP="00000000" w:rsidRDefault="00000000" w:rsidRPr="00000000" w14:paraId="0000004D">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4E">
      <w:pPr>
        <w:spacing w:line="216" w:lineRule="auto"/>
        <w:rPr>
          <w:rFonts w:ascii="DM Sans" w:cs="DM Sans" w:eastAsia="DM Sans" w:hAnsi="DM Sans"/>
        </w:rPr>
      </w:pPr>
      <w:r w:rsidDel="00000000" w:rsidR="00000000" w:rsidRPr="00000000">
        <w:rPr>
          <w:rtl w:val="0"/>
        </w:rPr>
      </w:r>
    </w:p>
    <w:p w:rsidR="00000000" w:rsidDel="00000000" w:rsidP="00000000" w:rsidRDefault="00000000" w:rsidRPr="00000000" w14:paraId="0000004F">
      <w:pPr>
        <w:spacing w:line="216" w:lineRule="auto"/>
        <w:rPr>
          <w:rFonts w:ascii="DM Sans" w:cs="DM Sans" w:eastAsia="DM Sans" w:hAnsi="DM Sans"/>
        </w:rPr>
      </w:pPr>
      <w:r w:rsidDel="00000000" w:rsidR="00000000" w:rsidRPr="00000000">
        <w:rPr>
          <w:rFonts w:ascii="DM Sans" w:cs="DM Sans" w:eastAsia="DM Sans" w:hAnsi="DM Sans"/>
          <w:rtl w:val="0"/>
        </w:rPr>
        <w:t xml:space="preserve">Please attach your current CV/resume.</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1440" w:right="1440" w:header="547" w:footer="5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M Sans" w:cs="DM Sans" w:eastAsia="DM Sans" w:hAnsi="DM Sans"/>
        <w:i w:val="0"/>
        <w:iCs w:val="0"/>
        <w:smallCaps w:val="0"/>
        <w:strike w:val="0"/>
        <w:color w:val="000000"/>
        <w:sz w:val="16"/>
        <w:szCs w:val="16"/>
        <w:u w:val="none"/>
        <w:shd w:fill="auto" w:val="clear"/>
        <w:vertAlign w:val="baseline"/>
      </w:rPr>
    </w:pP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11400 Tomahawk Creek Parkway, Suite 240 </w:t>
    </w:r>
    <w:r w:rsidDel="00000000" w:rsidR="00000000" w:rsidRPr="00000000">
      <w:rPr>
        <w:rFonts w:ascii="DM Sans" w:cs="DM Sans" w:eastAsia="DM Sans" w:hAnsi="DM Sans"/>
        <w:i w:val="0"/>
        <w:iCs w:val="0"/>
        <w:smallCaps w:val="0"/>
        <w:strike w:val="0"/>
        <w:color w:val="00a311"/>
        <w:sz w:val="12"/>
        <w:szCs w:val="12"/>
        <w:u w:val="none"/>
        <w:shd w:fill="auto" w:val="clear"/>
        <w:vertAlign w:val="baseline"/>
        <w:rtl w:val="0"/>
      </w:rPr>
      <w:t xml:space="preserve">•</w:t>
    </w: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 Leawood, KS 66211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DM Sans" w:cs="DM Sans" w:eastAsia="DM Sans" w:hAnsi="DM Sans"/>
        <w:i w:val="0"/>
        <w:iCs w:val="0"/>
        <w:smallCaps w:val="0"/>
        <w:strike w:val="0"/>
        <w:color w:val="000000"/>
        <w:sz w:val="24"/>
        <w:szCs w:val="24"/>
        <w:u w:val="none"/>
        <w:shd w:fill="auto" w:val="clear"/>
        <w:vertAlign w:val="baseline"/>
      </w:rPr>
    </w:pP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800-274-7928 </w:t>
    </w:r>
    <w:r w:rsidDel="00000000" w:rsidR="00000000" w:rsidRPr="00000000">
      <w:rPr>
        <w:rFonts w:ascii="DM Sans" w:cs="DM Sans" w:eastAsia="DM Sans" w:hAnsi="DM Sans"/>
        <w:i w:val="0"/>
        <w:iCs w:val="0"/>
        <w:smallCaps w:val="0"/>
        <w:strike w:val="0"/>
        <w:color w:val="00a311"/>
        <w:sz w:val="12"/>
        <w:szCs w:val="12"/>
        <w:u w:val="none"/>
        <w:shd w:fill="auto" w:val="clear"/>
        <w:vertAlign w:val="baseline"/>
        <w:rtl w:val="0"/>
      </w:rPr>
      <w:t xml:space="preserve">•</w:t>
    </w: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 913-800-5593 </w:t>
    </w:r>
    <w:r w:rsidDel="00000000" w:rsidR="00000000" w:rsidRPr="00000000">
      <w:rPr>
        <w:rFonts w:ascii="DM Sans" w:cs="DM Sans" w:eastAsia="DM Sans" w:hAnsi="DM Sans"/>
        <w:i w:val="0"/>
        <w:iCs w:val="0"/>
        <w:smallCaps w:val="0"/>
        <w:strike w:val="0"/>
        <w:color w:val="00a311"/>
        <w:sz w:val="12"/>
        <w:szCs w:val="12"/>
        <w:u w:val="none"/>
        <w:shd w:fill="auto" w:val="clear"/>
        <w:vertAlign w:val="baseline"/>
        <w:rtl w:val="0"/>
      </w:rPr>
      <w:t xml:space="preserve">•</w:t>
    </w: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 adfm@adfm.org </w:t>
    </w:r>
    <w:r w:rsidDel="00000000" w:rsidR="00000000" w:rsidRPr="00000000">
      <w:rPr>
        <w:rFonts w:ascii="DM Sans" w:cs="DM Sans" w:eastAsia="DM Sans" w:hAnsi="DM Sans"/>
        <w:i w:val="0"/>
        <w:iCs w:val="0"/>
        <w:smallCaps w:val="0"/>
        <w:strike w:val="0"/>
        <w:color w:val="00a311"/>
        <w:sz w:val="12"/>
        <w:szCs w:val="12"/>
        <w:u w:val="none"/>
        <w:shd w:fill="auto" w:val="clear"/>
        <w:vertAlign w:val="baseline"/>
        <w:rtl w:val="0"/>
      </w:rPr>
      <w:t xml:space="preserve">•</w:t>
    </w:r>
    <w:r w:rsidDel="00000000" w:rsidR="00000000" w:rsidRPr="00000000">
      <w:rPr>
        <w:rFonts w:ascii="DM Sans" w:cs="DM Sans" w:eastAsia="DM Sans" w:hAnsi="DM Sans"/>
        <w:i w:val="0"/>
        <w:iCs w:val="0"/>
        <w:smallCaps w:val="0"/>
        <w:strike w:val="0"/>
        <w:color w:val="000000"/>
        <w:sz w:val="16"/>
        <w:szCs w:val="16"/>
        <w:u w:val="none"/>
        <w:shd w:fill="auto" w:val="clear"/>
        <w:vertAlign w:val="baseline"/>
        <w:rtl w:val="0"/>
      </w:rPr>
      <w:t xml:space="preserve"> www.adfm.org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424113" cy="13251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4113" cy="132518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hamon@adfm.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dfm.org/media/2189/adfm-competencies-for-chairs_3-8-22.pdf" TargetMode="External"/><Relationship Id="rId8" Type="http://schemas.openxmlformats.org/officeDocument/2006/relationships/hyperlink" Target="mailto:selwood@adf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iibXcrx7fFMvMGFWP/SIohf6w==">CgMxLjA4AGopChRzdWdnZXN0Lm1vZHU0ZDFhbjVocBIRVmFsZXJpZSBHaWxjaHJpc3RqKQoUc3VnZ2VzdC43MjByZWQxMDliNmwSEVZhbGVyaWUgR2lsY2hyaXN0aikKFHN1Z2dlc3Qud3Bvc200c3M0NDFmEhFWYWxlcmllIEdpbGNocmlzdGopChRzdWdnZXN0LnZoOXZlMjZwemF4MxIRVmFsZXJpZSBHaWxjaHJpc3RyITF1T1duVlJ1MjM1aGJGQUFORWN4S09JYmxQRm1lZXZ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